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94" w:rsidRPr="001604CB" w:rsidRDefault="00B10894" w:rsidP="00B1089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OLE_LINK1"/>
      <w:bookmarkStart w:id="1" w:name="OLE_LINK2"/>
      <w:r w:rsidRPr="00160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Построение корпоративной службы электронной почты</w:t>
      </w:r>
    </w:p>
    <w:bookmarkEnd w:id="0"/>
    <w:bookmarkEnd w:id="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4597"/>
        <w:gridCol w:w="81"/>
      </w:tblGrid>
      <w:tr w:rsidR="00B10894" w:rsidRPr="001604CB" w:rsidTr="00BB3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894" w:rsidRPr="001604CB" w:rsidTr="00BB31B2">
        <w:trPr>
          <w:tblCellSpacing w:w="15" w:type="dxa"/>
        </w:trPr>
        <w:tc>
          <w:tcPr>
            <w:tcW w:w="0" w:type="auto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Клиентский сегмент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предприятия</w:t>
            </w:r>
          </w:p>
        </w:tc>
        <w:tc>
          <w:tcPr>
            <w:tcW w:w="0" w:type="auto"/>
            <w:vMerge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894" w:rsidRPr="001604CB" w:rsidRDefault="00B10894" w:rsidP="00B108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Microsoft </w:t>
      </w:r>
      <w:proofErr w:type="spellStart"/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Gold</w:t>
      </w:r>
      <w:proofErr w:type="spellEnd"/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Certified</w:t>
      </w:r>
      <w:proofErr w:type="spellEnd"/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Partner </w:t>
      </w:r>
    </w:p>
    <w:p w:rsidR="00B10894" w:rsidRPr="001604CB" w:rsidRDefault="00B10894" w:rsidP="00B1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Компетенции</w:t>
      </w:r>
      <w:r w:rsidRPr="001604CB">
        <w:rPr>
          <w:rFonts w:ascii="Times New Roman" w:eastAsia="Times New Roman" w:hAnsi="Times New Roman" w:cs="Times New Roman"/>
          <w:b/>
          <w:bCs/>
          <w:sz w:val="17"/>
          <w:szCs w:val="17"/>
          <w:lang w:val="en-US" w:eastAsia="ru-RU"/>
        </w:rPr>
        <w:t>:</w:t>
      </w:r>
      <w:r w:rsidRPr="001604CB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Network </w:t>
      </w:r>
      <w:r w:rsidRPr="001604CB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Infrastructure Solutions, Information Worke</w:t>
      </w:r>
      <w:r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r Solutions</w:t>
      </w:r>
    </w:p>
    <w:p w:rsidR="00B10894" w:rsidRPr="001604CB" w:rsidRDefault="00B10894" w:rsidP="00B1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служба электронной почты предназначена для обеспечения пользователей единой отказоустойчивой защищенной системой обмена электронными сообщениями, с единым адресным пространством предприятия, гибкими средствами коллективной работы.</w:t>
      </w:r>
    </w:p>
    <w:p w:rsidR="00B10894" w:rsidRPr="001604CB" w:rsidRDefault="00B10894" w:rsidP="00B1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внедрения решения заказчик получает:</w:t>
      </w:r>
    </w:p>
    <w:p w:rsidR="00B10894" w:rsidRPr="004237D1" w:rsidRDefault="00B10894" w:rsidP="00B1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отказоустойчивую систему обмена электронными сообщениями на платформе Microsoft </w:t>
      </w:r>
      <w:r w:rsidRPr="00160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Exchange</w:t>
      </w:r>
      <w:r w:rsidRPr="00EC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218CA" w:rsidRPr="00B218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10894" w:rsidRPr="004237D1" w:rsidRDefault="00B10894" w:rsidP="00B1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совместной работы над задачами</w:t>
      </w:r>
      <w:r w:rsidRPr="00423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894" w:rsidRPr="001604CB" w:rsidRDefault="00B10894" w:rsidP="00B1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гибкое планирование рабочего времени с возможностью делегирования прав составления расписания событий (управление календарем)</w:t>
      </w:r>
      <w:r w:rsidRPr="003C5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894" w:rsidRPr="001604CB" w:rsidRDefault="00B10894" w:rsidP="00B1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фильтрации спама и антивирусной защиты; </w:t>
      </w:r>
    </w:p>
    <w:p w:rsidR="00B10894" w:rsidRPr="001604CB" w:rsidRDefault="00B10894" w:rsidP="00B1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адресное пространство предприятия; </w:t>
      </w:r>
    </w:p>
    <w:p w:rsidR="00B10894" w:rsidRPr="001604CB" w:rsidRDefault="00B10894" w:rsidP="00B108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удаленный доступ к почтовой системе. </w:t>
      </w:r>
    </w:p>
    <w:p w:rsidR="00B10894" w:rsidRPr="001604CB" w:rsidRDefault="00B10894" w:rsidP="00B1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крупных предприятий производится проектирование и внедрение территориально-распределенной почтовой системы с учетом:</w:t>
      </w:r>
    </w:p>
    <w:p w:rsidR="00B10894" w:rsidRPr="001604CB" w:rsidRDefault="00B10894" w:rsidP="00B1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планируемого почтового трафика; </w:t>
      </w:r>
    </w:p>
    <w:p w:rsidR="00B10894" w:rsidRPr="001604CB" w:rsidRDefault="00B10894" w:rsidP="00B1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каналов связи и доменной структуры; </w:t>
      </w:r>
    </w:p>
    <w:p w:rsidR="00B10894" w:rsidRPr="001604CB" w:rsidRDefault="00B10894" w:rsidP="00B1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по качеству обслуживания различных групп потребителей; </w:t>
      </w:r>
    </w:p>
    <w:p w:rsidR="00B10894" w:rsidRPr="001604CB" w:rsidRDefault="00B10894" w:rsidP="00B108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модели управления ИТ-инфраструктурой. </w:t>
      </w:r>
    </w:p>
    <w:p w:rsidR="00B10894" w:rsidRPr="00F6069F" w:rsidRDefault="00B10894" w:rsidP="00B10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зависимости от масштаба и сложности проекта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</w:t>
      </w:r>
      <w:r w:rsidRPr="0016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может составить от 0,5 до 2 месяцев.</w:t>
      </w:r>
    </w:p>
    <w:p w:rsidR="00B10894" w:rsidRPr="001604CB" w:rsidRDefault="00B10894" w:rsidP="00B108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Позиционирование продукта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10894" w:rsidRPr="001604CB" w:rsidTr="00BB31B2">
        <w:trPr>
          <w:tblHeader/>
          <w:tblCellSpacing w:w="15" w:type="dxa"/>
        </w:trPr>
        <w:tc>
          <w:tcPr>
            <w:tcW w:w="2500" w:type="pct"/>
            <w:hideMark/>
          </w:tcPr>
          <w:p w:rsidR="00B10894" w:rsidRPr="001604CB" w:rsidRDefault="00B10894" w:rsidP="00B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0" w:type="pct"/>
            <w:hideMark/>
          </w:tcPr>
          <w:p w:rsidR="00B10894" w:rsidRPr="001604CB" w:rsidRDefault="00B10894" w:rsidP="00BB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Вертикальный рынок</w:t>
            </w:r>
          </w:p>
        </w:tc>
      </w:tr>
      <w:tr w:rsidR="00B10894" w:rsidRPr="001604CB" w:rsidTr="00BB31B2">
        <w:trPr>
          <w:tblCellSpacing w:w="15" w:type="dxa"/>
        </w:trPr>
        <w:tc>
          <w:tcPr>
            <w:tcW w:w="0" w:type="auto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Объединенные коммуникации (командная работа)</w:t>
            </w:r>
          </w:p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Совместная работы с календарями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Голосовая почта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Возможность </w:t>
            </w:r>
            <w:proofErr w:type="spellStart"/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оффлайновой</w:t>
            </w:r>
            <w:proofErr w:type="spellEnd"/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последующей синхронизацией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Возможность мобильного доступа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рабочие области внутри корпоративной сети</w:t>
            </w:r>
            <w:r w:rsidRPr="00E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ее периметром</w:t>
            </w:r>
          </w:p>
        </w:tc>
        <w:tc>
          <w:tcPr>
            <w:tcW w:w="0" w:type="auto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Универсальное решение для среднего и крупного бизнеса</w:t>
            </w:r>
          </w:p>
        </w:tc>
      </w:tr>
    </w:tbl>
    <w:p w:rsidR="00B10894" w:rsidRPr="001604CB" w:rsidRDefault="00B10894" w:rsidP="00B108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Базовые технологии Майкрософт, используемые в решении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</w:tblGrid>
      <w:tr w:rsidR="00B10894" w:rsidRPr="001604CB" w:rsidTr="00BB31B2">
        <w:trPr>
          <w:tblHeader/>
          <w:tblCellSpacing w:w="15" w:type="dxa"/>
        </w:trPr>
        <w:tc>
          <w:tcPr>
            <w:tcW w:w="0" w:type="auto"/>
            <w:hideMark/>
          </w:tcPr>
          <w:p w:rsidR="00B10894" w:rsidRPr="001604CB" w:rsidRDefault="00B10894" w:rsidP="0039267A">
            <w:pPr>
              <w:tabs>
                <w:tab w:val="left" w:pos="1050"/>
                <w:tab w:val="center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технологии</w:t>
            </w:r>
          </w:p>
        </w:tc>
      </w:tr>
      <w:tr w:rsidR="00B10894" w:rsidRPr="0039267A" w:rsidTr="00BB31B2">
        <w:trPr>
          <w:tblCellSpacing w:w="15" w:type="dxa"/>
        </w:trPr>
        <w:tc>
          <w:tcPr>
            <w:tcW w:w="0" w:type="auto"/>
            <w:hideMark/>
          </w:tcPr>
          <w:p w:rsidR="00B10894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Microsoft Exchange Server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="00584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B10894" w:rsidRDefault="00584E72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Microsoft TMG</w:t>
            </w:r>
            <w:r w:rsidR="00B10894"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</w:t>
            </w:r>
          </w:p>
          <w:p w:rsidR="00B10894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— </w:t>
            </w:r>
            <w:r w:rsidRPr="00DE16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Microsoft Exchange </w:t>
            </w:r>
            <w:r w:rsidR="00A40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 Protection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— Microsoft </w:t>
            </w:r>
            <w:bookmarkStart w:id="2" w:name="_GoBack"/>
            <w:bookmarkEnd w:id="2"/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Outlook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="00584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B10894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Microsoft Windows Server 200</w:t>
            </w:r>
            <w:r w:rsidR="00584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Windows Server 2008</w:t>
            </w:r>
            <w:r w:rsidR="00BC6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R2</w:t>
            </w:r>
          </w:p>
          <w:p w:rsidR="00B10894" w:rsidRPr="001604CB" w:rsidRDefault="00B10894" w:rsidP="0039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Microsoft </w:t>
            </w:r>
            <w:r w:rsidR="00392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Phone / Apple iPhone / Google Android</w:t>
            </w:r>
          </w:p>
        </w:tc>
      </w:tr>
    </w:tbl>
    <w:p w:rsidR="00B10894" w:rsidRPr="001604CB" w:rsidRDefault="00B10894" w:rsidP="00B10894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4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10894" w:rsidRPr="001604CB" w:rsidTr="00BB3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894" w:rsidRPr="0025405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«ИНКО»</w:t>
            </w:r>
          </w:p>
          <w:p w:rsidR="00B10894" w:rsidRPr="00BF0F80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603086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Новгород, Бульвар Мира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</w:t>
            </w:r>
            <w:r w:rsidRPr="008C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(831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272-3006, факс: </w:t>
            </w:r>
            <w:r w:rsidRPr="008C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(831)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267A" w:rsidRPr="003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267A" w:rsidRPr="00BC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</w:t>
            </w:r>
            <w:r w:rsidRPr="0016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BF0F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F0F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incosolutions</w:t>
              </w:r>
              <w:r w:rsidRPr="00BF0F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B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B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incosolutions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A675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B10894" w:rsidRPr="001604CB" w:rsidRDefault="00B10894" w:rsidP="00BB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894" w:rsidRDefault="00B10894" w:rsidP="00B10894"/>
    <w:p w:rsidR="00251C67" w:rsidRDefault="00251C67"/>
    <w:sectPr w:rsidR="00251C67" w:rsidSect="00A4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C29"/>
    <w:multiLevelType w:val="multilevel"/>
    <w:tmpl w:val="278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41CFC"/>
    <w:multiLevelType w:val="multilevel"/>
    <w:tmpl w:val="30E8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F748F"/>
    <w:multiLevelType w:val="multilevel"/>
    <w:tmpl w:val="438E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94"/>
    <w:rsid w:val="00251C67"/>
    <w:rsid w:val="003668DB"/>
    <w:rsid w:val="0039267A"/>
    <w:rsid w:val="00584E72"/>
    <w:rsid w:val="00A40977"/>
    <w:rsid w:val="00AB11DF"/>
    <w:rsid w:val="00B10894"/>
    <w:rsid w:val="00B218CA"/>
    <w:rsid w:val="00B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3DC7-0ED4-475F-B0B3-1AB9893E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cosolutions.com" TargetMode="External"/><Relationship Id="rId5" Type="http://schemas.openxmlformats.org/officeDocument/2006/relationships/hyperlink" Target="http://www.incosolu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 Ltd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Внедрение Microsoft Exchange 2010</dc:title>
  <dc:subject/>
  <dc:creator>Sergey Bezpalov</dc:creator>
  <cp:keywords>Внедрение, Решение, Exchange 2010</cp:keywords>
  <dc:description/>
  <cp:lastModifiedBy>Sergey Bezpalov</cp:lastModifiedBy>
  <cp:revision>10</cp:revision>
  <dcterms:created xsi:type="dcterms:W3CDTF">2014-08-30T17:21:00Z</dcterms:created>
  <dcterms:modified xsi:type="dcterms:W3CDTF">2014-08-30T17:30:00Z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